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BF" w:rsidRDefault="00FB6ABF" w:rsidP="00624BD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94780">
        <w:rPr>
          <w:rFonts w:ascii="Times New Roman" w:hAnsi="Times New Roman" w:cs="Times New Roman"/>
          <w:b/>
          <w:sz w:val="28"/>
        </w:rPr>
        <w:t>Научно-методическая статья о проблемах молодежных и детских общественных объединений.</w:t>
      </w:r>
    </w:p>
    <w:p w:rsidR="00616168" w:rsidRDefault="00FB6ABF" w:rsidP="00624B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Характеристикой современного детского и молодежного объединения, во многом можно считать, результат их деятельности – становление социально активной личности. </w:t>
      </w:r>
      <w:r w:rsidR="00624BD3">
        <w:rPr>
          <w:rFonts w:ascii="Times New Roman" w:hAnsi="Times New Roman" w:cs="Times New Roman"/>
          <w:sz w:val="28"/>
        </w:rPr>
        <w:t>Это бесспорно высокий результат, а чем выше результат, тем сложнее его достичь. Какие же сложности я вижу в достижении такого результата в своей детской организации  Республика «ШКИД»?</w:t>
      </w:r>
    </w:p>
    <w:p w:rsidR="00624BD3" w:rsidRDefault="00624BD3" w:rsidP="00624B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Высокая эффективность деятельности моей организации снижается за счет отсутствия постоянных источников финансирования. </w:t>
      </w:r>
      <w:proofErr w:type="gramStart"/>
      <w:r>
        <w:rPr>
          <w:rFonts w:ascii="Times New Roman" w:hAnsi="Times New Roman" w:cs="Times New Roman"/>
          <w:sz w:val="28"/>
        </w:rPr>
        <w:t xml:space="preserve">Несмотря на то, что существует </w:t>
      </w:r>
      <w:r w:rsidRPr="00624BD3">
        <w:rPr>
          <w:rFonts w:ascii="Times New Roman" w:hAnsi="Times New Roman" w:cs="Times New Roman"/>
          <w:color w:val="000000"/>
          <w:sz w:val="28"/>
        </w:rPr>
        <w:t>Федеральный закон от 28 июня 1995 года № 98-ФЗ «О государственной поддержке молодежных и детских общественных объединений» в части создания реальных механизмов и мер поддержки детских и молодежных общественных объединений</w:t>
      </w:r>
      <w:r w:rsidR="00DC65F4">
        <w:rPr>
          <w:rFonts w:ascii="Times New Roman" w:hAnsi="Times New Roman" w:cs="Times New Roman"/>
          <w:color w:val="000000"/>
          <w:sz w:val="28"/>
        </w:rPr>
        <w:t>, не всегда органы местного самоуправления могут выделить средства на реализацию того или иного проекта созданного детской или молодежной организацией.</w:t>
      </w:r>
      <w:proofErr w:type="gramEnd"/>
    </w:p>
    <w:p w:rsidR="00DC65F4" w:rsidRDefault="00DC65F4" w:rsidP="00624B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В этой ситуации приходится искать спонсорскую поддержку, но и она не всегда находит отклик со стороны, чаще всего, в роле таких спонсоров выступают сами родители авторов проектной деятельности, но снова стоит говорить о том, что не каждый родитель как бы он не желал и не старался изо всех сил, он не может помочь своему ребенку. </w:t>
      </w:r>
      <w:proofErr w:type="gramEnd"/>
    </w:p>
    <w:p w:rsidR="00DC65F4" w:rsidRDefault="00DC65F4" w:rsidP="00624B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 такой ситуации, остаются не реализованными ни только сами проекты, но и детский труд и мечта, а из этого уже следует следующая сложность – нарушение эмоционально – положительного состояния здоровья ребенка, которое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восстановить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возможно и даже в короткие сроки, прибегнув к помощи психолога, но ведь можно до этого и не доводить, если иметь постоянный источник финансирования </w:t>
      </w:r>
      <w:r w:rsidR="00870B79">
        <w:rPr>
          <w:rFonts w:ascii="Times New Roman" w:hAnsi="Times New Roman" w:cs="Times New Roman"/>
          <w:color w:val="000000"/>
          <w:sz w:val="28"/>
        </w:rPr>
        <w:t>детской проектной деятельности.</w:t>
      </w:r>
    </w:p>
    <w:p w:rsidR="00870B79" w:rsidRPr="00870B79" w:rsidRDefault="00870B79" w:rsidP="00624B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0B79">
        <w:rPr>
          <w:rFonts w:ascii="Times New Roman" w:hAnsi="Times New Roman" w:cs="Times New Roman"/>
          <w:sz w:val="28"/>
        </w:rPr>
        <w:lastRenderedPageBreak/>
        <w:t xml:space="preserve">Я считаю, </w:t>
      </w:r>
      <w:r>
        <w:rPr>
          <w:rFonts w:ascii="Times New Roman" w:hAnsi="Times New Roman" w:cs="Times New Roman"/>
          <w:sz w:val="28"/>
        </w:rPr>
        <w:t xml:space="preserve"> что наличие всесторонней поддержки личности стремящейся принести пользу государству и обществу, а также подчеркнуть свою значимость, поможет создать широкую конкурентность и обеспечить  лучшие инновационные идеи, выполнив  их заказ на социально активную личность. </w:t>
      </w:r>
    </w:p>
    <w:sectPr w:rsidR="00870B79" w:rsidRPr="00870B79" w:rsidSect="0038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B6ABF"/>
    <w:rsid w:val="00383986"/>
    <w:rsid w:val="00616168"/>
    <w:rsid w:val="00624BD3"/>
    <w:rsid w:val="00870B79"/>
    <w:rsid w:val="00DC65F4"/>
    <w:rsid w:val="00FB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2012-04-26T21:46:00Z</dcterms:created>
  <dcterms:modified xsi:type="dcterms:W3CDTF">2012-04-27T02:18:00Z</dcterms:modified>
</cp:coreProperties>
</file>